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45374" w14:textId="2B4CBC17" w:rsidR="00297CC7" w:rsidRPr="00297CC7" w:rsidRDefault="00297CC7" w:rsidP="00297CC7">
      <w:pPr>
        <w:pBdr>
          <w:bottom w:val="double" w:sz="12" w:space="1" w:color="622423"/>
        </w:pBd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0"/>
          <w14:ligatures w14:val="none"/>
        </w:rPr>
      </w:pPr>
      <w:bookmarkStart w:id="0" w:name="_Hlk132271371"/>
      <w:r w:rsidRPr="00297CC7">
        <w:rPr>
          <w:rFonts w:ascii="Calibri" w:eastAsia="Times New Roman" w:hAnsi="Calibri" w:cs="Times New Roman"/>
          <w:noProof/>
          <w:kern w:val="0"/>
          <w:lang w:eastAsia="cs-CZ"/>
          <w14:ligatures w14:val="none"/>
        </w:rPr>
        <w:drawing>
          <wp:inline distT="0" distB="0" distL="0" distR="0" wp14:anchorId="5B486904" wp14:editId="03F1A3C3">
            <wp:extent cx="828675" cy="914400"/>
            <wp:effectExtent l="0" t="0" r="0" b="0"/>
            <wp:docPr id="1" name="Obrázek 1" descr="Tehov,znak,b,v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Tehov,znak,b,va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CC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ab/>
        <w:t>OBEC TEHOV, TEHOV 2, 258 01 Vlašim</w:t>
      </w:r>
    </w:p>
    <w:p w14:paraId="12226F45" w14:textId="77777777" w:rsidR="00297CC7" w:rsidRDefault="00297CC7" w:rsidP="00297CC7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297CC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IČ: 00508501, bankovní spojení ČS a.s., č. účtu: 320078309/0800</w:t>
      </w:r>
    </w:p>
    <w:p w14:paraId="42F50320" w14:textId="77777777" w:rsidR="00297CC7" w:rsidRDefault="00297CC7" w:rsidP="00297CC7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72586E08" w14:textId="77777777" w:rsidR="00297CC7" w:rsidRDefault="00297CC7" w:rsidP="00297CC7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747A090" w14:textId="77777777" w:rsidR="00297CC7" w:rsidRDefault="00297CC7" w:rsidP="00297CC7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5906E3E8" w14:textId="2692F694" w:rsidR="00297CC7" w:rsidRPr="00297CC7" w:rsidRDefault="00297CC7" w:rsidP="00297CC7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</w:pPr>
      <w:r w:rsidRPr="00297CC7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Přehled nákladů za poskytnutí</w:t>
      </w:r>
    </w:p>
    <w:p w14:paraId="7A92D7E1" w14:textId="30C213A3" w:rsidR="00297CC7" w:rsidRDefault="00297CC7" w:rsidP="00297CC7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</w:pPr>
      <w:r w:rsidRPr="00297CC7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informace dle zákona 106/1999 Sb.</w:t>
      </w:r>
    </w:p>
    <w:p w14:paraId="3B63B997" w14:textId="77777777" w:rsidR="00297CC7" w:rsidRDefault="00297CC7" w:rsidP="00297CC7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</w:pPr>
    </w:p>
    <w:p w14:paraId="3D42B1EE" w14:textId="29E0D9B7" w:rsidR="00297CC7" w:rsidRDefault="00297CC7" w:rsidP="00297CC7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Sazebník úhrad za poskytování informací podle</w:t>
      </w:r>
    </w:p>
    <w:p w14:paraId="396E2686" w14:textId="6A7B4D4F" w:rsidR="00297CC7" w:rsidRDefault="00297CC7" w:rsidP="00297CC7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zákona č. 106/1999 Sb. o svobodném přístupu k informacím v platném znění</w:t>
      </w:r>
    </w:p>
    <w:p w14:paraId="3828E806" w14:textId="77777777" w:rsidR="00297CC7" w:rsidRDefault="00297CC7" w:rsidP="00297CC7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2A5061C" w14:textId="77777777" w:rsidR="00961BDF" w:rsidRDefault="00961BDF" w:rsidP="00297CC7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297CC7" w14:paraId="39453B53" w14:textId="77777777" w:rsidTr="00297CC7">
        <w:tc>
          <w:tcPr>
            <w:tcW w:w="9062" w:type="dxa"/>
            <w:gridSpan w:val="2"/>
          </w:tcPr>
          <w:p w14:paraId="4DCC5251" w14:textId="77777777" w:rsidR="00297CC7" w:rsidRDefault="00297CC7" w:rsidP="00297CC7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F99220D" w14:textId="18F17DCF" w:rsidR="00297CC7" w:rsidRPr="00961BDF" w:rsidRDefault="00297CC7" w:rsidP="00297CC7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961BD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Náklady za mimořádně rozsáhlé vyhledávání informací</w:t>
            </w:r>
          </w:p>
          <w:p w14:paraId="0D9F7481" w14:textId="77777777" w:rsidR="00297CC7" w:rsidRDefault="00297CC7" w:rsidP="00297CC7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297CC7" w14:paraId="282CFF13" w14:textId="77777777" w:rsidTr="00297CC7">
        <w:trPr>
          <w:trHeight w:val="715"/>
        </w:trPr>
        <w:tc>
          <w:tcPr>
            <w:tcW w:w="7225" w:type="dxa"/>
          </w:tcPr>
          <w:p w14:paraId="0B6E914B" w14:textId="77777777" w:rsidR="00297CC7" w:rsidRDefault="00297CC7" w:rsidP="00297CC7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A53C56B" w14:textId="5CB0F331" w:rsidR="00297CC7" w:rsidRDefault="00297CC7" w:rsidP="00297CC7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a) do 30 minut včetně</w:t>
            </w:r>
          </w:p>
        </w:tc>
        <w:tc>
          <w:tcPr>
            <w:tcW w:w="1837" w:type="dxa"/>
          </w:tcPr>
          <w:p w14:paraId="4D7C6FAB" w14:textId="77777777" w:rsidR="00297CC7" w:rsidRDefault="00297CC7" w:rsidP="00297CC7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AC950C9" w14:textId="2BC8B2B4" w:rsidR="00297CC7" w:rsidRDefault="00297CC7" w:rsidP="00297CC7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125,- Kč</w:t>
            </w:r>
          </w:p>
        </w:tc>
      </w:tr>
      <w:tr w:rsidR="00297CC7" w14:paraId="3A46A8A6" w14:textId="77777777" w:rsidTr="00297CC7">
        <w:trPr>
          <w:trHeight w:val="669"/>
        </w:trPr>
        <w:tc>
          <w:tcPr>
            <w:tcW w:w="7225" w:type="dxa"/>
          </w:tcPr>
          <w:p w14:paraId="2ADD4B9E" w14:textId="77777777" w:rsidR="00297CC7" w:rsidRDefault="00297CC7" w:rsidP="00297CC7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142367F" w14:textId="7517BDE7" w:rsidR="00297CC7" w:rsidRDefault="00297CC7" w:rsidP="00297CC7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b) v časovém limitu nad 30 minut do 60 minut včetně</w:t>
            </w:r>
          </w:p>
        </w:tc>
        <w:tc>
          <w:tcPr>
            <w:tcW w:w="1837" w:type="dxa"/>
          </w:tcPr>
          <w:p w14:paraId="5EB7F886" w14:textId="77777777" w:rsidR="00297CC7" w:rsidRDefault="00297CC7" w:rsidP="00297CC7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43181A0" w14:textId="06AABA41" w:rsidR="00297CC7" w:rsidRDefault="00297CC7" w:rsidP="00297CC7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250,- Kč</w:t>
            </w:r>
          </w:p>
        </w:tc>
      </w:tr>
      <w:tr w:rsidR="00297CC7" w14:paraId="354DE1EB" w14:textId="77777777" w:rsidTr="00297CC7">
        <w:trPr>
          <w:trHeight w:val="779"/>
        </w:trPr>
        <w:tc>
          <w:tcPr>
            <w:tcW w:w="7225" w:type="dxa"/>
          </w:tcPr>
          <w:p w14:paraId="30C56360" w14:textId="77777777" w:rsidR="00297CC7" w:rsidRDefault="00297CC7" w:rsidP="00297CC7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3C0B3C2" w14:textId="570D8928" w:rsidR="00297CC7" w:rsidRDefault="00297CC7" w:rsidP="00297CC7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c) za každou započatou další hodinu</w:t>
            </w:r>
          </w:p>
        </w:tc>
        <w:tc>
          <w:tcPr>
            <w:tcW w:w="1837" w:type="dxa"/>
          </w:tcPr>
          <w:p w14:paraId="4CF409BC" w14:textId="77777777" w:rsidR="00297CC7" w:rsidRDefault="00297CC7" w:rsidP="00297CC7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2BCEFF1" w14:textId="4802A581" w:rsidR="00297CC7" w:rsidRDefault="00297CC7" w:rsidP="00297CC7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250,- Kč</w:t>
            </w:r>
          </w:p>
        </w:tc>
      </w:tr>
    </w:tbl>
    <w:p w14:paraId="1E0217CB" w14:textId="77777777" w:rsidR="00297CC7" w:rsidRPr="00297CC7" w:rsidRDefault="00297CC7" w:rsidP="00297CC7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bookmarkEnd w:id="0"/>
    <w:p w14:paraId="19727A3F" w14:textId="77777777" w:rsidR="00961BDF" w:rsidRDefault="00961BDF" w:rsidP="00297CC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w14:paraId="4E1373A5" w14:textId="773A7A4B" w:rsidR="00297CC7" w:rsidRPr="00297CC7" w:rsidRDefault="00297CC7" w:rsidP="00297CC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297C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ab/>
      </w:r>
      <w:r w:rsidRPr="00297C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ab/>
      </w:r>
      <w:r w:rsidRPr="00297C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ab/>
      </w:r>
      <w:r w:rsidRPr="00297C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ab/>
      </w:r>
      <w:r w:rsidRPr="00297C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ab/>
      </w:r>
      <w:r w:rsidRPr="00297C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ab/>
      </w:r>
      <w:r w:rsidRPr="00297C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ab/>
      </w:r>
      <w:r w:rsidRPr="00297C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ab/>
      </w:r>
    </w:p>
    <w:p w14:paraId="65820765" w14:textId="240189B6" w:rsidR="00B70157" w:rsidRDefault="00B70157">
      <w:pPr>
        <w:rPr>
          <w:rFonts w:ascii="Times New Roman" w:hAnsi="Times New Roman" w:cs="Times New Roman"/>
          <w:sz w:val="28"/>
          <w:szCs w:val="28"/>
        </w:rPr>
      </w:pPr>
    </w:p>
    <w:p w14:paraId="2A82CE8B" w14:textId="77777777" w:rsidR="00961BDF" w:rsidRDefault="00961BDF">
      <w:pPr>
        <w:rPr>
          <w:rFonts w:ascii="Times New Roman" w:hAnsi="Times New Roman" w:cs="Times New Roman"/>
          <w:sz w:val="28"/>
          <w:szCs w:val="28"/>
        </w:rPr>
      </w:pPr>
    </w:p>
    <w:p w14:paraId="1AA49B29" w14:textId="77777777" w:rsidR="00961BDF" w:rsidRDefault="00961BDF">
      <w:pPr>
        <w:rPr>
          <w:rFonts w:ascii="Times New Roman" w:hAnsi="Times New Roman" w:cs="Times New Roman"/>
          <w:sz w:val="28"/>
          <w:szCs w:val="28"/>
        </w:rPr>
      </w:pPr>
    </w:p>
    <w:p w14:paraId="575F0EC3" w14:textId="77777777" w:rsidR="00961BDF" w:rsidRDefault="00961BDF">
      <w:pPr>
        <w:rPr>
          <w:rFonts w:ascii="Times New Roman" w:hAnsi="Times New Roman" w:cs="Times New Roman"/>
          <w:sz w:val="28"/>
          <w:szCs w:val="28"/>
        </w:rPr>
      </w:pPr>
    </w:p>
    <w:p w14:paraId="7568FAF6" w14:textId="31830142" w:rsidR="00961BDF" w:rsidRDefault="00961BDF" w:rsidP="00961B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Ing. Petr Homolka</w:t>
      </w:r>
    </w:p>
    <w:p w14:paraId="26CDF7CE" w14:textId="47910BC7" w:rsidR="00961BDF" w:rsidRPr="00961BDF" w:rsidRDefault="00961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starosta obce Tehov</w:t>
      </w:r>
    </w:p>
    <w:sectPr w:rsidR="00961BDF" w:rsidRPr="00961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C7"/>
    <w:rsid w:val="000919E4"/>
    <w:rsid w:val="000E2AE9"/>
    <w:rsid w:val="00297CC7"/>
    <w:rsid w:val="00961BDF"/>
    <w:rsid w:val="00963CAC"/>
    <w:rsid w:val="00B0319F"/>
    <w:rsid w:val="00B7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31BFF"/>
  <w15:chartTrackingRefBased/>
  <w15:docId w15:val="{88734B5A-850F-4C10-AAB0-5CE07EE2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97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297CC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596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Papežová</cp:lastModifiedBy>
  <cp:revision>2</cp:revision>
  <dcterms:created xsi:type="dcterms:W3CDTF">2023-08-02T20:01:00Z</dcterms:created>
  <dcterms:modified xsi:type="dcterms:W3CDTF">2023-08-02T20:01:00Z</dcterms:modified>
</cp:coreProperties>
</file>