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6225" w14:textId="77777777" w:rsidR="00686029" w:rsidRPr="00B53CF1" w:rsidRDefault="004506DD" w:rsidP="00686029">
      <w:pPr>
        <w:pStyle w:val="Zhlav"/>
        <w:pBdr>
          <w:bottom w:val="double" w:sz="12" w:space="1" w:color="622423"/>
        </w:pBdr>
      </w:pPr>
      <w:r>
        <w:rPr>
          <w:noProof/>
          <w:lang w:eastAsia="cs-CZ"/>
        </w:rPr>
        <w:drawing>
          <wp:inline distT="0" distB="0" distL="0" distR="0" wp14:anchorId="186F6228" wp14:editId="186F6229">
            <wp:extent cx="828675" cy="914400"/>
            <wp:effectExtent l="0" t="0" r="0" b="0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29">
        <w:rPr>
          <w:rFonts w:ascii="Times New Roman" w:hAnsi="Times New Roman"/>
          <w:b/>
          <w:bCs/>
          <w:sz w:val="32"/>
          <w:szCs w:val="32"/>
        </w:rPr>
        <w:tab/>
      </w:r>
      <w:r w:rsidR="00686029" w:rsidRPr="00B53CF1">
        <w:rPr>
          <w:rFonts w:ascii="Times New Roman" w:hAnsi="Times New Roman"/>
          <w:b/>
          <w:bCs/>
          <w:sz w:val="32"/>
          <w:szCs w:val="32"/>
        </w:rPr>
        <w:t xml:space="preserve">OBEC TEHOV, TEHOV 2, 258 </w:t>
      </w:r>
      <w:proofErr w:type="gramStart"/>
      <w:r w:rsidR="00686029" w:rsidRPr="00B53CF1">
        <w:rPr>
          <w:rFonts w:ascii="Times New Roman" w:hAnsi="Times New Roman"/>
          <w:b/>
          <w:bCs/>
          <w:sz w:val="32"/>
          <w:szCs w:val="32"/>
        </w:rPr>
        <w:t>01  Vlašim</w:t>
      </w:r>
      <w:proofErr w:type="gramEnd"/>
    </w:p>
    <w:p w14:paraId="186F6226" w14:textId="77777777" w:rsidR="00686029" w:rsidRPr="00B53CF1" w:rsidRDefault="00686029" w:rsidP="00686029">
      <w:pPr>
        <w:suppressAutoHyphens/>
        <w:autoSpaceDN w:val="0"/>
        <w:spacing w:line="276" w:lineRule="auto"/>
        <w:jc w:val="center"/>
        <w:textAlignment w:val="baseline"/>
        <w:rPr>
          <w:sz w:val="20"/>
          <w:szCs w:val="20"/>
          <w:lang w:eastAsia="en-US"/>
        </w:rPr>
      </w:pPr>
      <w:r w:rsidRPr="00B53CF1">
        <w:rPr>
          <w:sz w:val="20"/>
          <w:szCs w:val="20"/>
          <w:lang w:eastAsia="en-US"/>
        </w:rPr>
        <w:t xml:space="preserve">IČ: 00508501, bankovní spojení ČS a.s., </w:t>
      </w:r>
      <w:proofErr w:type="spellStart"/>
      <w:proofErr w:type="gramStart"/>
      <w:r w:rsidRPr="00B53CF1">
        <w:rPr>
          <w:sz w:val="20"/>
          <w:szCs w:val="20"/>
          <w:lang w:eastAsia="en-US"/>
        </w:rPr>
        <w:t>č.účtu</w:t>
      </w:r>
      <w:proofErr w:type="spellEnd"/>
      <w:proofErr w:type="gramEnd"/>
      <w:r w:rsidRPr="00B53CF1">
        <w:rPr>
          <w:sz w:val="20"/>
          <w:szCs w:val="20"/>
          <w:lang w:eastAsia="en-US"/>
        </w:rPr>
        <w:t>: 320078309/0800</w:t>
      </w:r>
    </w:p>
    <w:p w14:paraId="186F6227" w14:textId="6D418D37" w:rsidR="00686029" w:rsidRDefault="00686029" w:rsidP="00686029"/>
    <w:p w14:paraId="06D362A8" w14:textId="6313D972" w:rsidR="00123CE0" w:rsidRDefault="00123CE0" w:rsidP="00686029"/>
    <w:p w14:paraId="0B89DEDB" w14:textId="43373560" w:rsidR="00E76DC0" w:rsidRDefault="00E76DC0" w:rsidP="00686029"/>
    <w:p w14:paraId="38077818" w14:textId="6D7749B8" w:rsidR="00E76DC0" w:rsidRDefault="00032B47" w:rsidP="00686029">
      <w:r>
        <w:t>Vážení spoluobčané,</w:t>
      </w:r>
    </w:p>
    <w:p w14:paraId="14540338" w14:textId="77777777" w:rsidR="00F340C4" w:rsidRDefault="00F340C4" w:rsidP="00686029"/>
    <w:p w14:paraId="459527B7" w14:textId="35DBF20D" w:rsidR="00AA6A4E" w:rsidRDefault="00997980" w:rsidP="00686029">
      <w:r>
        <w:t>v</w:t>
      </w:r>
      <w:r w:rsidR="00254AF5">
        <w:t xml:space="preserve">zhledem k plánovanému napojení na kanalizaci v roce 2020, bude nutno těsně před připojením každé nemovitosti obejít osobně všechny vodoměry. Proto v letošním roce nebude prováděn odpočet přímo na místě. Z tohoto důvodu </w:t>
      </w:r>
      <w:r w:rsidR="0069166A">
        <w:t>p</w:t>
      </w:r>
      <w:r w:rsidR="00FC5444">
        <w:t xml:space="preserve">rosím o </w:t>
      </w:r>
      <w:r w:rsidR="008F77AE">
        <w:t xml:space="preserve">nahlášení stavu </w:t>
      </w:r>
      <w:r w:rsidR="00996D49">
        <w:t xml:space="preserve">vašeho </w:t>
      </w:r>
      <w:r w:rsidR="008F77AE">
        <w:t>vodoměru</w:t>
      </w:r>
      <w:r w:rsidR="00996D49">
        <w:t xml:space="preserve"> </w:t>
      </w:r>
      <w:r w:rsidR="00E2723F">
        <w:t>osobně, pomocí SMS</w:t>
      </w:r>
      <w:r w:rsidR="0010139D">
        <w:t xml:space="preserve"> nebo emailem, nejpozději do </w:t>
      </w:r>
      <w:r w:rsidR="00AA6A4E">
        <w:t xml:space="preserve">konce listopadu. </w:t>
      </w:r>
    </w:p>
    <w:p w14:paraId="01072269" w14:textId="6AB01086" w:rsidR="005B5F2E" w:rsidRDefault="00AA6A4E" w:rsidP="00686029">
      <w:r>
        <w:t xml:space="preserve">Dále prosím </w:t>
      </w:r>
      <w:r w:rsidR="00ED1E81">
        <w:t xml:space="preserve">ty, kteří ještě nemají </w:t>
      </w:r>
      <w:r w:rsidR="000133B2">
        <w:t>zaplacené poplatky</w:t>
      </w:r>
      <w:r w:rsidR="00C94FD6">
        <w:t xml:space="preserve"> za </w:t>
      </w:r>
      <w:proofErr w:type="gramStart"/>
      <w:r w:rsidR="00C94FD6">
        <w:t>psa</w:t>
      </w:r>
      <w:r w:rsidR="00D33B9F">
        <w:t xml:space="preserve"> </w:t>
      </w:r>
      <w:r w:rsidR="00254AF5">
        <w:t>,</w:t>
      </w:r>
      <w:proofErr w:type="gramEnd"/>
      <w:r w:rsidR="00254AF5">
        <w:t xml:space="preserve"> případně hrobové místo</w:t>
      </w:r>
      <w:r w:rsidR="00D33B9F">
        <w:t xml:space="preserve">, </w:t>
      </w:r>
      <w:r w:rsidR="00C94FD6">
        <w:t>aby tak učinili obrate</w:t>
      </w:r>
      <w:r w:rsidR="00D33B9F">
        <w:t>m.</w:t>
      </w:r>
    </w:p>
    <w:p w14:paraId="1B42825F" w14:textId="619049C1" w:rsidR="00D33B9F" w:rsidRDefault="00D33B9F" w:rsidP="00686029"/>
    <w:p w14:paraId="776A69BF" w14:textId="4AAE30C8" w:rsidR="00D33B9F" w:rsidRDefault="00722D43" w:rsidP="00686029">
      <w:r>
        <w:t>V</w:t>
      </w:r>
      <w:r w:rsidR="00B46EDE">
        <w:t xml:space="preserve"> roce 2020 končí platnost </w:t>
      </w:r>
      <w:r w:rsidR="003012FE">
        <w:t>územního plánu</w:t>
      </w:r>
      <w:r w:rsidR="00997980">
        <w:t xml:space="preserve"> a proto </w:t>
      </w:r>
      <w:bookmarkStart w:id="0" w:name="_GoBack"/>
      <w:bookmarkEnd w:id="0"/>
      <w:r w:rsidR="003012FE">
        <w:t>připravuj</w:t>
      </w:r>
      <w:r w:rsidR="00571A96">
        <w:t xml:space="preserve">e OÚ jeho úpravu. Pokud by někdo z vás měl zájem zařadit svoje pozemky </w:t>
      </w:r>
      <w:r w:rsidR="0054185B">
        <w:t xml:space="preserve">do </w:t>
      </w:r>
      <w:r w:rsidR="00A66FC5">
        <w:t>ÚP jako stavební pozemek</w:t>
      </w:r>
      <w:r w:rsidR="001B7343">
        <w:t xml:space="preserve">, prosím o sdělení </w:t>
      </w:r>
      <w:r w:rsidR="000E2002">
        <w:t xml:space="preserve">požadavku </w:t>
      </w:r>
      <w:r w:rsidR="001B7343">
        <w:t xml:space="preserve">nejpozději do </w:t>
      </w:r>
      <w:r w:rsidR="000E2002">
        <w:t>30.11.2019.</w:t>
      </w:r>
    </w:p>
    <w:p w14:paraId="0D42400A" w14:textId="419F80F8" w:rsidR="000E2002" w:rsidRDefault="000E2002" w:rsidP="00686029"/>
    <w:p w14:paraId="1F2392EC" w14:textId="3176E28E" w:rsidR="000E2002" w:rsidRDefault="000E2002" w:rsidP="00686029"/>
    <w:p w14:paraId="38DE397A" w14:textId="546E0944" w:rsidR="008C616F" w:rsidRDefault="00254AF5" w:rsidP="00686029">
      <w:r>
        <w:t>Děkuji</w:t>
      </w:r>
    </w:p>
    <w:p w14:paraId="525CED4C" w14:textId="52086775" w:rsidR="008C616F" w:rsidRDefault="008C616F" w:rsidP="00686029"/>
    <w:p w14:paraId="2775CE18" w14:textId="3820887C" w:rsidR="008C616F" w:rsidRDefault="0069166A" w:rsidP="00686029">
      <w:r>
        <w:t>Mgr. Josef Kokta</w:t>
      </w:r>
    </w:p>
    <w:p w14:paraId="5320D4DD" w14:textId="11C3EBF6" w:rsidR="0069166A" w:rsidRDefault="0069166A" w:rsidP="00686029">
      <w:r>
        <w:t>starosta</w:t>
      </w:r>
    </w:p>
    <w:p w14:paraId="78A4D899" w14:textId="67165EF7" w:rsidR="00D42EBE" w:rsidRDefault="00D42EBE" w:rsidP="00686029"/>
    <w:p w14:paraId="60460D75" w14:textId="7A7F38A3" w:rsidR="00D42EBE" w:rsidRDefault="00D42EBE" w:rsidP="00686029"/>
    <w:p w14:paraId="7DACBE12" w14:textId="6704B84A" w:rsidR="00D42EBE" w:rsidRDefault="00D42EBE" w:rsidP="00686029"/>
    <w:p w14:paraId="3B1EE38C" w14:textId="77777777" w:rsidR="00D42EBE" w:rsidRDefault="00D42EBE" w:rsidP="00686029"/>
    <w:p w14:paraId="06CB341F" w14:textId="3C9B377E" w:rsidR="00F340C4" w:rsidRDefault="00F340C4" w:rsidP="00686029"/>
    <w:p w14:paraId="29ACB963" w14:textId="6250D1EC" w:rsidR="00F340C4" w:rsidRDefault="00F340C4" w:rsidP="00686029"/>
    <w:p w14:paraId="51922519" w14:textId="77777777" w:rsidR="00F340C4" w:rsidRDefault="00F340C4" w:rsidP="00686029"/>
    <w:p w14:paraId="6C31F942" w14:textId="6181D7E6" w:rsidR="001E0693" w:rsidRDefault="001E0693" w:rsidP="00686029"/>
    <w:p w14:paraId="4D447B3B" w14:textId="573856C1" w:rsidR="00F340C4" w:rsidRDefault="00F340C4" w:rsidP="00686029"/>
    <w:p w14:paraId="27651F87" w14:textId="77777777" w:rsidR="00F340C4" w:rsidRDefault="00F340C4" w:rsidP="00686029"/>
    <w:sectPr w:rsidR="00F3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BD6"/>
    <w:multiLevelType w:val="hybridMultilevel"/>
    <w:tmpl w:val="4FAE14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D"/>
    <w:rsid w:val="000133B2"/>
    <w:rsid w:val="00030632"/>
    <w:rsid w:val="000325EE"/>
    <w:rsid w:val="00032B47"/>
    <w:rsid w:val="000629B1"/>
    <w:rsid w:val="0006708A"/>
    <w:rsid w:val="000E2002"/>
    <w:rsid w:val="000E2AE9"/>
    <w:rsid w:val="000F2134"/>
    <w:rsid w:val="0010139D"/>
    <w:rsid w:val="00106A1B"/>
    <w:rsid w:val="001154DC"/>
    <w:rsid w:val="00123CE0"/>
    <w:rsid w:val="00131B7C"/>
    <w:rsid w:val="00147453"/>
    <w:rsid w:val="0015472A"/>
    <w:rsid w:val="00171B0E"/>
    <w:rsid w:val="00196715"/>
    <w:rsid w:val="00196D1C"/>
    <w:rsid w:val="001A0FA5"/>
    <w:rsid w:val="001A4FB4"/>
    <w:rsid w:val="001B7343"/>
    <w:rsid w:val="001C734F"/>
    <w:rsid w:val="001E0693"/>
    <w:rsid w:val="00206D8B"/>
    <w:rsid w:val="00254AF5"/>
    <w:rsid w:val="0027182C"/>
    <w:rsid w:val="00280807"/>
    <w:rsid w:val="002B1298"/>
    <w:rsid w:val="002B16C4"/>
    <w:rsid w:val="002D2ABD"/>
    <w:rsid w:val="003012FE"/>
    <w:rsid w:val="00311CCF"/>
    <w:rsid w:val="00312F37"/>
    <w:rsid w:val="00342BB4"/>
    <w:rsid w:val="00345AAA"/>
    <w:rsid w:val="00363B34"/>
    <w:rsid w:val="003A2D57"/>
    <w:rsid w:val="003A7B15"/>
    <w:rsid w:val="003F51ED"/>
    <w:rsid w:val="004355DC"/>
    <w:rsid w:val="00444671"/>
    <w:rsid w:val="004506DD"/>
    <w:rsid w:val="00462419"/>
    <w:rsid w:val="004823A6"/>
    <w:rsid w:val="00492B6E"/>
    <w:rsid w:val="004B0F20"/>
    <w:rsid w:val="004C60FE"/>
    <w:rsid w:val="00530697"/>
    <w:rsid w:val="0054185B"/>
    <w:rsid w:val="00571A96"/>
    <w:rsid w:val="00582808"/>
    <w:rsid w:val="00586823"/>
    <w:rsid w:val="005B5F2E"/>
    <w:rsid w:val="005D2BB1"/>
    <w:rsid w:val="00617CB0"/>
    <w:rsid w:val="006313A4"/>
    <w:rsid w:val="006514BE"/>
    <w:rsid w:val="00681C98"/>
    <w:rsid w:val="00686029"/>
    <w:rsid w:val="0069166A"/>
    <w:rsid w:val="006A556C"/>
    <w:rsid w:val="006D0615"/>
    <w:rsid w:val="006E0F0D"/>
    <w:rsid w:val="006E676D"/>
    <w:rsid w:val="007201B7"/>
    <w:rsid w:val="00722D43"/>
    <w:rsid w:val="00735C46"/>
    <w:rsid w:val="00765B3E"/>
    <w:rsid w:val="00765C78"/>
    <w:rsid w:val="00783876"/>
    <w:rsid w:val="00792986"/>
    <w:rsid w:val="007F2FB2"/>
    <w:rsid w:val="007F5AA8"/>
    <w:rsid w:val="008728D1"/>
    <w:rsid w:val="00873AD0"/>
    <w:rsid w:val="0087772C"/>
    <w:rsid w:val="008C616F"/>
    <w:rsid w:val="008C65A0"/>
    <w:rsid w:val="008D4145"/>
    <w:rsid w:val="008F77AE"/>
    <w:rsid w:val="00934A0A"/>
    <w:rsid w:val="0094397C"/>
    <w:rsid w:val="009603D5"/>
    <w:rsid w:val="009712CE"/>
    <w:rsid w:val="009744E6"/>
    <w:rsid w:val="00996D49"/>
    <w:rsid w:val="00997980"/>
    <w:rsid w:val="009A1CE7"/>
    <w:rsid w:val="009D6407"/>
    <w:rsid w:val="00A36E64"/>
    <w:rsid w:val="00A66FC5"/>
    <w:rsid w:val="00A93A1D"/>
    <w:rsid w:val="00AA418C"/>
    <w:rsid w:val="00AA6A4E"/>
    <w:rsid w:val="00AE54C3"/>
    <w:rsid w:val="00B46EDE"/>
    <w:rsid w:val="00B70157"/>
    <w:rsid w:val="00B83D33"/>
    <w:rsid w:val="00BB3DB1"/>
    <w:rsid w:val="00BE5DD7"/>
    <w:rsid w:val="00C22E19"/>
    <w:rsid w:val="00C4278C"/>
    <w:rsid w:val="00C809AB"/>
    <w:rsid w:val="00C94FD6"/>
    <w:rsid w:val="00CA06BD"/>
    <w:rsid w:val="00CC49CD"/>
    <w:rsid w:val="00CC5BA1"/>
    <w:rsid w:val="00CE1833"/>
    <w:rsid w:val="00CF5B00"/>
    <w:rsid w:val="00CF5CDE"/>
    <w:rsid w:val="00D01E19"/>
    <w:rsid w:val="00D20975"/>
    <w:rsid w:val="00D25EDE"/>
    <w:rsid w:val="00D33B9F"/>
    <w:rsid w:val="00D33BAE"/>
    <w:rsid w:val="00D42EBE"/>
    <w:rsid w:val="00D653F6"/>
    <w:rsid w:val="00D957A0"/>
    <w:rsid w:val="00DB6048"/>
    <w:rsid w:val="00DC622B"/>
    <w:rsid w:val="00E24D04"/>
    <w:rsid w:val="00E26E5D"/>
    <w:rsid w:val="00E2723F"/>
    <w:rsid w:val="00E76DC0"/>
    <w:rsid w:val="00E83E89"/>
    <w:rsid w:val="00E842C1"/>
    <w:rsid w:val="00E926C4"/>
    <w:rsid w:val="00EA1B86"/>
    <w:rsid w:val="00ED1E81"/>
    <w:rsid w:val="00EE6C22"/>
    <w:rsid w:val="00EE71EC"/>
    <w:rsid w:val="00EF0819"/>
    <w:rsid w:val="00F07190"/>
    <w:rsid w:val="00F340C4"/>
    <w:rsid w:val="00F664FC"/>
    <w:rsid w:val="00F768A5"/>
    <w:rsid w:val="00FA643C"/>
    <w:rsid w:val="00FC5444"/>
    <w:rsid w:val="00FD38F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6225"/>
  <w15:chartTrackingRefBased/>
  <w15:docId w15:val="{47B48338-8B08-4F56-8524-B283B31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602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602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686029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unhideWhenUsed/>
    <w:rsid w:val="002D2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D2ABD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C62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ocuments\Vlastn&#237;%20&#353;ablony%20Office\hlavi&#269;ka%20obe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obec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Zalmanova</dc:creator>
  <cp:keywords/>
  <dc:description/>
  <cp:lastModifiedBy>Obec Tehov</cp:lastModifiedBy>
  <cp:revision>2</cp:revision>
  <cp:lastPrinted>2019-09-18T08:36:00Z</cp:lastPrinted>
  <dcterms:created xsi:type="dcterms:W3CDTF">2019-10-25T08:29:00Z</dcterms:created>
  <dcterms:modified xsi:type="dcterms:W3CDTF">2019-10-25T08:29:00Z</dcterms:modified>
</cp:coreProperties>
</file>